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5F" w:rsidRDefault="008962AB">
      <w:r>
        <w:t>How will I be graded on the Gilded Age/Progressive Era presentation?</w:t>
      </w:r>
    </w:p>
    <w:p w:rsidR="008962AB" w:rsidRDefault="008962AB">
      <w:r>
        <w:t>Do I have at least 4 slides? Does one of the slides have a picture that relates to my topic? – 10 points if you can answer YES to ALL of these requirements</w:t>
      </w:r>
    </w:p>
    <w:p w:rsidR="008962AB" w:rsidRDefault="008962AB">
      <w:r>
        <w:t>Are there THREE learning targets? Did I write ONE of my own? Is my learning target something that relates back to the topic? - 5 points if the answer is YES to ALL of these requirements</w:t>
      </w:r>
    </w:p>
    <w:p w:rsidR="008962AB" w:rsidRDefault="008962AB">
      <w:r>
        <w:t xml:space="preserve">Does my Information answer the learning target questions? Do I have at least one modern example that relates to my topic? 3-5 point will be given for YES’s here depending on quality. </w:t>
      </w:r>
      <w:bookmarkStart w:id="0" w:name="_GoBack"/>
      <w:bookmarkEnd w:id="0"/>
    </w:p>
    <w:p w:rsidR="008962AB" w:rsidRDefault="008962AB"/>
    <w:sectPr w:rsidR="0089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AB"/>
    <w:rsid w:val="00172CDC"/>
    <w:rsid w:val="005F395F"/>
    <w:rsid w:val="0089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2B18D-BD54-4A43-904D-C4E6777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dcterms:created xsi:type="dcterms:W3CDTF">2016-08-26T14:52:00Z</dcterms:created>
  <dcterms:modified xsi:type="dcterms:W3CDTF">2016-08-26T16:39:00Z</dcterms:modified>
</cp:coreProperties>
</file>