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AAC" w:rsidRPr="00C16BD4" w:rsidRDefault="00C16BD4">
      <w:pPr>
        <w:rPr>
          <w:sz w:val="52"/>
          <w:szCs w:val="52"/>
        </w:rPr>
      </w:pPr>
      <w:r w:rsidRPr="00C16BD4">
        <w:rPr>
          <w:sz w:val="52"/>
          <w:szCs w:val="52"/>
        </w:rPr>
        <w:t>One last problem:</w:t>
      </w:r>
    </w:p>
    <w:p w:rsidR="00C16BD4" w:rsidRPr="00C16BD4" w:rsidRDefault="00C16BD4">
      <w:pPr>
        <w:rPr>
          <w:sz w:val="52"/>
          <w:szCs w:val="52"/>
        </w:rPr>
      </w:pPr>
      <w:r w:rsidRPr="00C16BD4">
        <w:rPr>
          <w:sz w:val="52"/>
          <w:szCs w:val="52"/>
        </w:rPr>
        <w:t xml:space="preserve">The state of Louisiana is big into celebrating Mardi </w:t>
      </w:r>
      <w:proofErr w:type="gramStart"/>
      <w:r w:rsidRPr="00C16BD4">
        <w:rPr>
          <w:sz w:val="52"/>
          <w:szCs w:val="52"/>
        </w:rPr>
        <w:t>Gras</w:t>
      </w:r>
      <w:proofErr w:type="gramEnd"/>
      <w:r w:rsidRPr="00C16BD4">
        <w:rPr>
          <w:sz w:val="52"/>
          <w:szCs w:val="52"/>
        </w:rPr>
        <w:t xml:space="preserve">. In fact, every year, a Mardi </w:t>
      </w:r>
      <w:proofErr w:type="gramStart"/>
      <w:r w:rsidRPr="00C16BD4">
        <w:rPr>
          <w:sz w:val="52"/>
          <w:szCs w:val="52"/>
        </w:rPr>
        <w:t>Gras</w:t>
      </w:r>
      <w:proofErr w:type="gramEnd"/>
      <w:r w:rsidRPr="00C16BD4">
        <w:rPr>
          <w:sz w:val="52"/>
          <w:szCs w:val="52"/>
        </w:rPr>
        <w:t xml:space="preserve"> king and queen are crowned for the day. This was all fine and dandy up un</w:t>
      </w:r>
      <w:bookmarkStart w:id="0" w:name="_GoBack"/>
      <w:bookmarkEnd w:id="0"/>
      <w:r w:rsidRPr="00C16BD4">
        <w:rPr>
          <w:sz w:val="52"/>
          <w:szCs w:val="52"/>
        </w:rPr>
        <w:t>til 1979. In that year, the governor of Louisiana decided to make the Mardi Grad king governor for a month (apparently he really needed a vacation!) This would have been perfectly acceptable, but the U.S. Congress banned this kind of a thing with a law that stated that a state governor can’t extend his powers to a non-elected official. Both the federal and state governments fight about who should win this argument. According to the Constitution, who wins? (Article VI)</w:t>
      </w:r>
    </w:p>
    <w:sectPr w:rsidR="00C16BD4" w:rsidRPr="00C16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BD4"/>
    <w:rsid w:val="001A64B9"/>
    <w:rsid w:val="00852AAC"/>
    <w:rsid w:val="00C1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710EF5-1964-43A3-B35E-425ACA54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Wiesen</dc:creator>
  <cp:keywords/>
  <dc:description/>
  <cp:lastModifiedBy>Adam Wiesen</cp:lastModifiedBy>
  <cp:revision>1</cp:revision>
  <dcterms:created xsi:type="dcterms:W3CDTF">2015-02-27T13:19:00Z</dcterms:created>
  <dcterms:modified xsi:type="dcterms:W3CDTF">2015-02-27T20:51:00Z</dcterms:modified>
</cp:coreProperties>
</file>