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E7D" w:rsidRDefault="007440AC" w:rsidP="007440AC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Chapter 20</w:t>
      </w:r>
    </w:p>
    <w:p w:rsidR="007440AC" w:rsidRDefault="007440AC" w:rsidP="007440AC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Learning Targets</w:t>
      </w:r>
    </w:p>
    <w:p w:rsidR="007440AC" w:rsidRPr="00E73757" w:rsidRDefault="007440AC" w:rsidP="007440AC">
      <w:pPr>
        <w:rPr>
          <w:b/>
        </w:rPr>
      </w:pPr>
      <w:r w:rsidRPr="00E73757">
        <w:rPr>
          <w:b/>
          <w:u w:val="single"/>
        </w:rPr>
        <w:t>Section 1: Eyes on the Pacific</w:t>
      </w:r>
    </w:p>
    <w:p w:rsidR="007440AC" w:rsidRPr="00E73757" w:rsidRDefault="007440AC" w:rsidP="007440AC">
      <w:pPr>
        <w:pStyle w:val="ListParagraph"/>
        <w:numPr>
          <w:ilvl w:val="0"/>
          <w:numId w:val="1"/>
        </w:numPr>
      </w:pPr>
      <w:r w:rsidRPr="00E73757">
        <w:t>How did the United States acquire more territory and expand trade in the Asia-Pacific region?</w:t>
      </w:r>
    </w:p>
    <w:p w:rsidR="007440AC" w:rsidRPr="00E73757" w:rsidRDefault="007440AC" w:rsidP="007440AC">
      <w:pPr>
        <w:pStyle w:val="ListParagraph"/>
      </w:pPr>
    </w:p>
    <w:p w:rsidR="007440AC" w:rsidRPr="00E73757" w:rsidRDefault="007440AC" w:rsidP="007440AC">
      <w:pPr>
        <w:pStyle w:val="ListParagraph"/>
        <w:numPr>
          <w:ilvl w:val="0"/>
          <w:numId w:val="1"/>
        </w:numPr>
      </w:pPr>
      <w:r w:rsidRPr="00E73757">
        <w:t>Describe the two extremes of foreign policy (isolationism and imperialism/ police power). How do these terms apply to the U.S. during this time period?</w:t>
      </w:r>
    </w:p>
    <w:p w:rsidR="007440AC" w:rsidRPr="00E73757" w:rsidRDefault="007440AC" w:rsidP="007440AC">
      <w:pPr>
        <w:pStyle w:val="ListParagraph"/>
      </w:pPr>
    </w:p>
    <w:p w:rsidR="007440AC" w:rsidRPr="00E73757" w:rsidRDefault="007440AC" w:rsidP="007440AC">
      <w:pPr>
        <w:pStyle w:val="ListParagraph"/>
      </w:pPr>
    </w:p>
    <w:p w:rsidR="007440AC" w:rsidRPr="00E73757" w:rsidRDefault="007440AC" w:rsidP="007440AC">
      <w:pPr>
        <w:pStyle w:val="ListParagraph"/>
        <w:numPr>
          <w:ilvl w:val="0"/>
          <w:numId w:val="1"/>
        </w:numPr>
      </w:pPr>
      <w:r w:rsidRPr="00E73757">
        <w:t>What were the causes and effects of U.S. overseas expansion?</w:t>
      </w:r>
    </w:p>
    <w:p w:rsidR="007440AC" w:rsidRPr="00E73757" w:rsidRDefault="007440AC" w:rsidP="007440AC"/>
    <w:p w:rsidR="007440AC" w:rsidRPr="00E73757" w:rsidRDefault="007440AC" w:rsidP="007440AC">
      <w:pPr>
        <w:rPr>
          <w:b/>
          <w:u w:val="single"/>
        </w:rPr>
      </w:pPr>
      <w:r w:rsidRPr="00E73757">
        <w:rPr>
          <w:b/>
          <w:u w:val="single"/>
        </w:rPr>
        <w:t>Section 2: The Spanish-American War</w:t>
      </w:r>
    </w:p>
    <w:p w:rsidR="007440AC" w:rsidRPr="00E73757" w:rsidRDefault="007440AC" w:rsidP="007440AC">
      <w:pPr>
        <w:pStyle w:val="ListParagraph"/>
        <w:numPr>
          <w:ilvl w:val="0"/>
          <w:numId w:val="2"/>
        </w:numPr>
      </w:pPr>
      <w:r w:rsidRPr="00E73757">
        <w:t xml:space="preserve">How did “yellow journalism” influence public opinion to support the war against Spain?  </w:t>
      </w:r>
    </w:p>
    <w:p w:rsidR="007440AC" w:rsidRPr="00E73757" w:rsidRDefault="007440AC" w:rsidP="007440AC">
      <w:pPr>
        <w:ind w:left="360"/>
      </w:pPr>
    </w:p>
    <w:p w:rsidR="007440AC" w:rsidRPr="00E73757" w:rsidRDefault="007440AC" w:rsidP="007440AC">
      <w:pPr>
        <w:pStyle w:val="ListParagraph"/>
        <w:numPr>
          <w:ilvl w:val="0"/>
          <w:numId w:val="2"/>
        </w:numPr>
      </w:pPr>
      <w:r w:rsidRPr="00E73757">
        <w:t>Why do you think the U.S. Navy was so important in the Spanish-American War?</w:t>
      </w:r>
    </w:p>
    <w:p w:rsidR="007440AC" w:rsidRPr="00E73757" w:rsidRDefault="007440AC" w:rsidP="007440AC">
      <w:pPr>
        <w:pStyle w:val="ListParagraph"/>
      </w:pPr>
    </w:p>
    <w:p w:rsidR="007440AC" w:rsidRPr="00E73757" w:rsidRDefault="007440AC" w:rsidP="007440AC">
      <w:pPr>
        <w:pStyle w:val="ListParagraph"/>
      </w:pPr>
    </w:p>
    <w:p w:rsidR="007440AC" w:rsidRDefault="007440AC" w:rsidP="007440AC">
      <w:pPr>
        <w:pStyle w:val="ListParagraph"/>
        <w:numPr>
          <w:ilvl w:val="0"/>
          <w:numId w:val="2"/>
        </w:numPr>
      </w:pPr>
      <w:r w:rsidRPr="00E73757">
        <w:t xml:space="preserve">What possessions did the United States gain from the Spanish-American War? </w:t>
      </w:r>
      <w:r w:rsidR="00E73757" w:rsidRPr="00E73757">
        <w:t xml:space="preserve">How were these possessions treated? How was this treatment contradictory to the reasons for going to war?  </w:t>
      </w:r>
    </w:p>
    <w:p w:rsidR="00E73757" w:rsidRDefault="00E73757" w:rsidP="00E73757"/>
    <w:p w:rsidR="00E73757" w:rsidRDefault="00E73757" w:rsidP="00E73757"/>
    <w:p w:rsidR="00E73757" w:rsidRDefault="00E73757" w:rsidP="00E73757"/>
    <w:p w:rsidR="00E73757" w:rsidRDefault="00E73757" w:rsidP="00E73757">
      <w:pPr>
        <w:rPr>
          <w:b/>
          <w:u w:val="single"/>
        </w:rPr>
      </w:pPr>
      <w:r>
        <w:rPr>
          <w:b/>
          <w:u w:val="single"/>
        </w:rPr>
        <w:t>Section 3: The United States and Latin America</w:t>
      </w:r>
    </w:p>
    <w:p w:rsidR="00E73757" w:rsidRDefault="00E73757" w:rsidP="00E73757">
      <w:pPr>
        <w:pStyle w:val="ListParagraph"/>
        <w:numPr>
          <w:ilvl w:val="0"/>
          <w:numId w:val="3"/>
        </w:numPr>
      </w:pPr>
      <w:r>
        <w:t>What was the advantage in creating the Panama Canal for the United States?</w:t>
      </w:r>
    </w:p>
    <w:p w:rsidR="00E73757" w:rsidRDefault="00E73757" w:rsidP="00E73757"/>
    <w:p w:rsidR="00E73757" w:rsidRDefault="00E73757" w:rsidP="00E73757">
      <w:pPr>
        <w:pStyle w:val="ListParagraph"/>
        <w:numPr>
          <w:ilvl w:val="0"/>
          <w:numId w:val="3"/>
        </w:numPr>
      </w:pPr>
      <w:r>
        <w:t>How was Roosevelt able to create a canal despite opposition from the Colombian government?</w:t>
      </w:r>
    </w:p>
    <w:p w:rsidR="00E73757" w:rsidRDefault="00E73757" w:rsidP="00E73757">
      <w:pPr>
        <w:pStyle w:val="ListParagraph"/>
      </w:pPr>
      <w:bookmarkStart w:id="0" w:name="_GoBack"/>
      <w:bookmarkEnd w:id="0"/>
    </w:p>
    <w:p w:rsidR="00E73757" w:rsidRDefault="00E73757" w:rsidP="00E73757"/>
    <w:p w:rsidR="00E73757" w:rsidRPr="00E73757" w:rsidRDefault="00E73757" w:rsidP="00E73757">
      <w:pPr>
        <w:pStyle w:val="ListParagraph"/>
        <w:numPr>
          <w:ilvl w:val="0"/>
          <w:numId w:val="3"/>
        </w:numPr>
      </w:pPr>
      <w:r>
        <w:t>Compare and contrast the following: Monroe Doctrine, Roosevelt Corollary</w:t>
      </w:r>
      <w:r w:rsidR="00D75CA2">
        <w:t>/ “Big Stick” Diplomacy</w:t>
      </w:r>
      <w:r>
        <w:t xml:space="preserve">, Dollar Diplomacy (Taft), and Moral Diplomacy (Wilson). </w:t>
      </w:r>
    </w:p>
    <w:p w:rsidR="007440AC" w:rsidRPr="00E73757" w:rsidRDefault="007440AC" w:rsidP="007440AC"/>
    <w:sectPr w:rsidR="007440AC" w:rsidRPr="00E73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1C62"/>
    <w:multiLevelType w:val="hybridMultilevel"/>
    <w:tmpl w:val="821CE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977B3"/>
    <w:multiLevelType w:val="hybridMultilevel"/>
    <w:tmpl w:val="D160E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A4E0E"/>
    <w:multiLevelType w:val="hybridMultilevel"/>
    <w:tmpl w:val="3572A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AC"/>
    <w:rsid w:val="006F5E7D"/>
    <w:rsid w:val="007440AC"/>
    <w:rsid w:val="00D75CA2"/>
    <w:rsid w:val="00E73757"/>
    <w:rsid w:val="00F3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AF9FA-37CE-46F6-9820-6F675922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Wiesen</dc:creator>
  <cp:keywords/>
  <dc:description/>
  <cp:lastModifiedBy>Adam Wiesen</cp:lastModifiedBy>
  <cp:revision>1</cp:revision>
  <cp:lastPrinted>2015-03-03T15:18:00Z</cp:lastPrinted>
  <dcterms:created xsi:type="dcterms:W3CDTF">2015-03-03T14:55:00Z</dcterms:created>
  <dcterms:modified xsi:type="dcterms:W3CDTF">2015-03-03T21:42:00Z</dcterms:modified>
</cp:coreProperties>
</file>