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3E" w:rsidRDefault="00F16E3E" w:rsidP="00F16E3E">
      <w:r>
        <w:t>8</w:t>
      </w:r>
      <w:r w:rsidRPr="000771E9">
        <w:rPr>
          <w:vertAlign w:val="superscript"/>
        </w:rPr>
        <w:t>th</w:t>
      </w:r>
      <w:r>
        <w:t xml:space="preserve"> grade Social Studies</w:t>
      </w:r>
      <w:r>
        <w:tab/>
      </w:r>
      <w:r>
        <w:tab/>
      </w:r>
      <w:r>
        <w:tab/>
      </w:r>
      <w:r>
        <w:tab/>
      </w:r>
      <w:r>
        <w:tab/>
      </w:r>
      <w:r>
        <w:tab/>
        <w:t>name __________________________</w:t>
      </w:r>
    </w:p>
    <w:p w:rsidR="00F16E3E" w:rsidRDefault="00F16E3E" w:rsidP="00F16E3E">
      <w:r>
        <w:t xml:space="preserve">Ch. 4 Conflict in the Gilded Age    </w:t>
      </w:r>
    </w:p>
    <w:p w:rsidR="00F16E3E" w:rsidRDefault="00F16E3E" w:rsidP="00F16E3E">
      <w:r>
        <w:t xml:space="preserve">Project                                  </w:t>
      </w:r>
      <w:bookmarkStart w:id="0" w:name="_GoBack"/>
      <w:bookmarkEnd w:id="0"/>
    </w:p>
    <w:p w:rsidR="00F16E3E" w:rsidRDefault="00F16E3E" w:rsidP="00F16E3E">
      <w:r>
        <w:t xml:space="preserve">   T</w:t>
      </w:r>
      <w:r>
        <w:t>opic _________________________________________</w:t>
      </w:r>
    </w:p>
    <w:p w:rsidR="00F16E3E" w:rsidRDefault="00F16E3E" w:rsidP="00F16E3E"/>
    <w:p w:rsidR="00F16E3E" w:rsidRDefault="00F16E3E" w:rsidP="00F16E3E">
      <w:pPr>
        <w:contextualSpacing/>
      </w:pPr>
      <w:r>
        <w:rPr>
          <w:b/>
        </w:rPr>
        <w:t>Directions:</w:t>
      </w:r>
      <w:r>
        <w:t xml:space="preserve"> Yesterday in class, we talked about a few examples in which a community was able to recognize a problem that was going on and worked together to fix that problem. That is exactly what happened in the Gilded Age or Progressive Era. The important people, laws, and movements from this time period still impact us today. In order to show how the Gilded Age connects to today, you </w:t>
      </w:r>
      <w:r>
        <w:t xml:space="preserve">will create a presentation (Google slides, </w:t>
      </w:r>
      <w:proofErr w:type="spellStart"/>
      <w:r>
        <w:t>powerpoint</w:t>
      </w:r>
      <w:proofErr w:type="spellEnd"/>
      <w:r>
        <w:t xml:space="preserve">, </w:t>
      </w:r>
      <w:proofErr w:type="spellStart"/>
      <w:r>
        <w:t>prezzi</w:t>
      </w:r>
      <w:proofErr w:type="spellEnd"/>
      <w:r>
        <w:t xml:space="preserve">) on one of the </w:t>
      </w:r>
      <w:r>
        <w:t xml:space="preserve">following topics presented in one of the three sections of Ch. 4 (4.2, 4.3, and 4.4) and present your topic to the class (remember to set your course in </w:t>
      </w:r>
      <w:proofErr w:type="spellStart"/>
      <w:r>
        <w:t>Techbook</w:t>
      </w:r>
      <w:proofErr w:type="spellEnd"/>
      <w:r>
        <w:t xml:space="preserve"> to “Civil War-Present” :</w:t>
      </w:r>
    </w:p>
    <w:p w:rsidR="00F16E3E" w:rsidRDefault="00F16E3E" w:rsidP="00F16E3E">
      <w:pPr>
        <w:pStyle w:val="ListParagraph"/>
        <w:numPr>
          <w:ilvl w:val="0"/>
          <w:numId w:val="1"/>
        </w:numPr>
      </w:pPr>
      <w:r>
        <w:t>Labor Unions (American Federation of Labor/ Knights of Labor)- 4.2</w:t>
      </w:r>
    </w:p>
    <w:p w:rsidR="00F16E3E" w:rsidRDefault="00F16E3E" w:rsidP="00F16E3E">
      <w:pPr>
        <w:pStyle w:val="ListParagraph"/>
        <w:numPr>
          <w:ilvl w:val="0"/>
          <w:numId w:val="1"/>
        </w:numPr>
      </w:pPr>
      <w:r>
        <w:t>Eugene Debs- 4.2</w:t>
      </w:r>
    </w:p>
    <w:p w:rsidR="00F16E3E" w:rsidRDefault="00F16E3E" w:rsidP="00F16E3E">
      <w:pPr>
        <w:pStyle w:val="ListParagraph"/>
        <w:numPr>
          <w:ilvl w:val="0"/>
          <w:numId w:val="1"/>
        </w:numPr>
      </w:pPr>
      <w:r>
        <w:t>Pullman Strike- 4.2</w:t>
      </w:r>
    </w:p>
    <w:p w:rsidR="00F16E3E" w:rsidRDefault="001D6E3F" w:rsidP="00F16E3E">
      <w:pPr>
        <w:pStyle w:val="ListParagraph"/>
        <w:numPr>
          <w:ilvl w:val="0"/>
          <w:numId w:val="1"/>
        </w:numPr>
      </w:pPr>
      <w:r>
        <w:t>Jane Adams/ social work/ settlement houses- 4.3</w:t>
      </w:r>
    </w:p>
    <w:p w:rsidR="00F16E3E" w:rsidRDefault="001D6E3F" w:rsidP="00F16E3E">
      <w:pPr>
        <w:pStyle w:val="ListParagraph"/>
        <w:numPr>
          <w:ilvl w:val="0"/>
          <w:numId w:val="1"/>
        </w:numPr>
      </w:pPr>
      <w:r>
        <w:t>Nineteenth Amendment/ women’s right to vote- 4.3</w:t>
      </w:r>
    </w:p>
    <w:p w:rsidR="00376A4B" w:rsidRDefault="00376A4B" w:rsidP="00F16E3E">
      <w:pPr>
        <w:pStyle w:val="ListParagraph"/>
        <w:numPr>
          <w:ilvl w:val="0"/>
          <w:numId w:val="1"/>
        </w:numPr>
      </w:pPr>
      <w:r>
        <w:t>Recall</w:t>
      </w:r>
      <w:r w:rsidR="00386BC2">
        <w:t xml:space="preserve"> (with modern examples)</w:t>
      </w:r>
      <w:r>
        <w:t>- 4.3</w:t>
      </w:r>
    </w:p>
    <w:p w:rsidR="00376A4B" w:rsidRDefault="00376A4B" w:rsidP="00F16E3E">
      <w:pPr>
        <w:pStyle w:val="ListParagraph"/>
        <w:numPr>
          <w:ilvl w:val="0"/>
          <w:numId w:val="1"/>
        </w:numPr>
      </w:pPr>
      <w:r>
        <w:t>Referendum</w:t>
      </w:r>
      <w:r w:rsidR="00386BC2">
        <w:t xml:space="preserve"> (with modern examples)</w:t>
      </w:r>
      <w:r>
        <w:t>- 4.3</w:t>
      </w:r>
    </w:p>
    <w:p w:rsidR="00F16E3E" w:rsidRDefault="001D6E3F" w:rsidP="00F16E3E">
      <w:pPr>
        <w:pStyle w:val="ListParagraph"/>
        <w:numPr>
          <w:ilvl w:val="0"/>
          <w:numId w:val="1"/>
        </w:numPr>
      </w:pPr>
      <w:r>
        <w:t>Direct Primary Elections</w:t>
      </w:r>
      <w:r w:rsidR="00386BC2">
        <w:t xml:space="preserve"> (with modern examples/results)</w:t>
      </w:r>
      <w:r>
        <w:t>- 4.3</w:t>
      </w:r>
    </w:p>
    <w:p w:rsidR="001D6E3F" w:rsidRDefault="001D6E3F" w:rsidP="00376A4B">
      <w:pPr>
        <w:pStyle w:val="ListParagraph"/>
        <w:numPr>
          <w:ilvl w:val="0"/>
          <w:numId w:val="1"/>
        </w:numPr>
      </w:pPr>
      <w:r>
        <w:t>Prohibition/ Temperance Movement- 4.3</w:t>
      </w:r>
      <w:r w:rsidR="00376A4B">
        <w:t>; Eighteenth Amendment- 4.4</w:t>
      </w:r>
    </w:p>
    <w:p w:rsidR="00F16E3E" w:rsidRDefault="001D6E3F" w:rsidP="00F16E3E">
      <w:pPr>
        <w:pStyle w:val="ListParagraph"/>
        <w:numPr>
          <w:ilvl w:val="0"/>
          <w:numId w:val="1"/>
        </w:numPr>
      </w:pPr>
      <w:r>
        <w:t>Federal Reserve System/ President Woodrow Wilson as a progressive- 4.4</w:t>
      </w:r>
    </w:p>
    <w:p w:rsidR="00F16E3E" w:rsidRDefault="001D6E3F" w:rsidP="00F16E3E">
      <w:pPr>
        <w:pStyle w:val="ListParagraph"/>
        <w:numPr>
          <w:ilvl w:val="0"/>
          <w:numId w:val="1"/>
        </w:numPr>
      </w:pPr>
      <w:r>
        <w:t>National Park Service</w:t>
      </w:r>
      <w:r w:rsidR="00376A4B">
        <w:t>/ John Muir</w:t>
      </w:r>
      <w:r>
        <w:t>- 4.4</w:t>
      </w:r>
    </w:p>
    <w:p w:rsidR="00F16E3E" w:rsidRDefault="001D6E3F" w:rsidP="00F16E3E">
      <w:pPr>
        <w:pStyle w:val="ListParagraph"/>
        <w:numPr>
          <w:ilvl w:val="0"/>
          <w:numId w:val="1"/>
        </w:numPr>
      </w:pPr>
      <w:r>
        <w:t>The Square Deal/ President Theodore Roosevelt as a progressive- 4.4</w:t>
      </w:r>
    </w:p>
    <w:p w:rsidR="001D6E3F" w:rsidRDefault="001D6E3F" w:rsidP="00F16E3E">
      <w:pPr>
        <w:pStyle w:val="ListParagraph"/>
        <w:numPr>
          <w:ilvl w:val="0"/>
          <w:numId w:val="1"/>
        </w:numPr>
      </w:pPr>
      <w:r>
        <w:t>Federal Meat Inspection Act/ Pure Food and Drug Act- 4.4</w:t>
      </w:r>
    </w:p>
    <w:p w:rsidR="001D6E3F" w:rsidRDefault="00376A4B" w:rsidP="00F16E3E">
      <w:pPr>
        <w:pStyle w:val="ListParagraph"/>
        <w:numPr>
          <w:ilvl w:val="0"/>
          <w:numId w:val="1"/>
        </w:numPr>
      </w:pPr>
      <w:r>
        <w:t>Sherman Anti-Trust Act- 4.4</w:t>
      </w:r>
    </w:p>
    <w:p w:rsidR="00376A4B" w:rsidRDefault="00376A4B" w:rsidP="00376A4B">
      <w:pPr>
        <w:pStyle w:val="ListParagraph"/>
      </w:pPr>
    </w:p>
    <w:p w:rsidR="00386BC2" w:rsidRDefault="00F16E3E" w:rsidP="00F16E3E">
      <w:r>
        <w:t xml:space="preserve">Each presentation must contain at least </w:t>
      </w:r>
      <w:r>
        <w:rPr>
          <w:b/>
          <w:u w:val="single"/>
        </w:rPr>
        <w:t>four</w:t>
      </w:r>
      <w:r>
        <w:t xml:space="preserve"> slides, three of them must contain information on your assigned topic, and one must contain a picture</w:t>
      </w:r>
      <w:r w:rsidR="00376A4B">
        <w:t xml:space="preserve"> that relates to your topic</w:t>
      </w:r>
      <w:r>
        <w:t xml:space="preserve">. In </w:t>
      </w:r>
      <w:r w:rsidR="00376A4B">
        <w:t>the information</w:t>
      </w:r>
      <w:r>
        <w:t xml:space="preserve"> portion of the pre</w:t>
      </w:r>
      <w:r w:rsidR="00376A4B">
        <w:t xml:space="preserve">sentation, you must write out three </w:t>
      </w:r>
      <w:r>
        <w:t>learning target question</w:t>
      </w:r>
      <w:r w:rsidR="00376A4B">
        <w:t xml:space="preserve">s: “How did the people and politicians (community) come together to solve the problems of the late 1800s and early 1900s?”, “How does this reform still affect us today?”, and a third learning target that you will write based on your topic.  </w:t>
      </w:r>
      <w:r>
        <w:t xml:space="preserve"> </w:t>
      </w:r>
      <w:r w:rsidR="00386BC2">
        <w:t xml:space="preserve">In your presentation I am looking for all </w:t>
      </w:r>
      <w:r>
        <w:t>important informati</w:t>
      </w:r>
      <w:r w:rsidR="00386BC2">
        <w:t>on that pertains to your topic, examples of how your topic has worked, and how your topic affects us today in 2016</w:t>
      </w:r>
      <w:r>
        <w:t xml:space="preserve">. I will </w:t>
      </w:r>
      <w:r w:rsidR="00386BC2">
        <w:t>give you time in class on today and Friday</w:t>
      </w:r>
      <w:r>
        <w:t xml:space="preserve"> to work on this project, but the final project will be due on </w:t>
      </w:r>
      <w:r w:rsidR="00386BC2">
        <w:rPr>
          <w:b/>
          <w:u w:val="single"/>
        </w:rPr>
        <w:t>Monday, August 29th</w:t>
      </w:r>
      <w:r>
        <w:rPr>
          <w:b/>
          <w:u w:val="single"/>
        </w:rPr>
        <w:t xml:space="preserve">. </w:t>
      </w:r>
      <w:r>
        <w:t xml:space="preserve">We will begin presenting on that day. </w:t>
      </w:r>
      <w:r w:rsidR="00386BC2">
        <w:t xml:space="preserve">I will ask you to take notes on all topics that are presented. At the conclusion of all presentations, you will need your notes for a culminating activity. </w:t>
      </w:r>
    </w:p>
    <w:p w:rsidR="00386BC2" w:rsidRPr="00386BC2" w:rsidRDefault="00386BC2" w:rsidP="00F16E3E">
      <w:r>
        <w:rPr>
          <w:u w:val="single"/>
        </w:rPr>
        <w:t xml:space="preserve">How I would like you to create your presentation- </w:t>
      </w:r>
      <w:r>
        <w:t xml:space="preserve">Use the information given to you in </w:t>
      </w:r>
      <w:proofErr w:type="spellStart"/>
      <w:r>
        <w:t>Techbook</w:t>
      </w:r>
      <w:proofErr w:type="spellEnd"/>
      <w:r>
        <w:t xml:space="preserve"> FIRST. Then, you may use other sources outside of </w:t>
      </w:r>
      <w:proofErr w:type="spellStart"/>
      <w:r>
        <w:t>Techbook</w:t>
      </w:r>
      <w:proofErr w:type="spellEnd"/>
      <w:r>
        <w:t xml:space="preserve"> (especially if you are looking for examples of your topic)</w:t>
      </w:r>
    </w:p>
    <w:p w:rsidR="00F16E3E" w:rsidRDefault="00F16E3E" w:rsidP="00F16E3E"/>
    <w:p w:rsidR="00F16E3E" w:rsidRDefault="00F16E3E" w:rsidP="00F16E3E"/>
    <w:p w:rsidR="000252F3" w:rsidRDefault="000252F3"/>
    <w:sectPr w:rsidR="0002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43467"/>
    <w:multiLevelType w:val="hybridMultilevel"/>
    <w:tmpl w:val="B484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3E"/>
    <w:rsid w:val="000252F3"/>
    <w:rsid w:val="001D6E3F"/>
    <w:rsid w:val="003550DD"/>
    <w:rsid w:val="00376A4B"/>
    <w:rsid w:val="00386BC2"/>
    <w:rsid w:val="00F1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9BAE-8F32-446B-BCA6-3CAA0BD2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3E"/>
    <w:pPr>
      <w:ind w:left="720"/>
      <w:contextualSpacing/>
    </w:pPr>
  </w:style>
  <w:style w:type="paragraph" w:styleId="BalloonText">
    <w:name w:val="Balloon Text"/>
    <w:basedOn w:val="Normal"/>
    <w:link w:val="BalloonTextChar"/>
    <w:uiPriority w:val="99"/>
    <w:semiHidden/>
    <w:unhideWhenUsed/>
    <w:rsid w:val="0038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Wiesen</dc:creator>
  <cp:keywords/>
  <dc:description/>
  <cp:lastModifiedBy>Adam Wiesen</cp:lastModifiedBy>
  <cp:revision>1</cp:revision>
  <cp:lastPrinted>2016-08-25T12:12:00Z</cp:lastPrinted>
  <dcterms:created xsi:type="dcterms:W3CDTF">2016-08-25T11:33:00Z</dcterms:created>
  <dcterms:modified xsi:type="dcterms:W3CDTF">2016-08-26T00:31:00Z</dcterms:modified>
</cp:coreProperties>
</file>