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AB" w:rsidRDefault="00AC153E">
      <w:r>
        <w:t>7</w:t>
      </w:r>
      <w:r w:rsidRPr="00AC153E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AC153E" w:rsidRDefault="00AC153E">
      <w:r>
        <w:t>Who has the right to vote?</w:t>
      </w:r>
    </w:p>
    <w:p w:rsidR="00AC153E" w:rsidRDefault="00AC153E"/>
    <w:p w:rsidR="00AC153E" w:rsidRDefault="00131594">
      <w:pPr>
        <w:rPr>
          <w:b/>
        </w:rPr>
      </w:pPr>
      <w:r>
        <w:rPr>
          <w:b/>
          <w:u w:val="single"/>
        </w:rPr>
        <w:t>Suffrage=</w:t>
      </w:r>
      <w:proofErr w:type="gramStart"/>
      <w:r w:rsidR="00AC153E">
        <w:t>The</w:t>
      </w:r>
      <w:proofErr w:type="gramEnd"/>
      <w:r w:rsidR="00AC153E">
        <w:t xml:space="preserve"> right to vote. </w:t>
      </w:r>
      <w:r w:rsidR="00AC153E">
        <w:rPr>
          <w:b/>
        </w:rPr>
        <w:t xml:space="preserve">Suffer- age is something else. </w:t>
      </w:r>
    </w:p>
    <w:p w:rsidR="00AC153E" w:rsidRDefault="00AC153E"/>
    <w:p w:rsidR="00AC153E" w:rsidRDefault="00AC153E">
      <w:r>
        <w:t xml:space="preserve">The Constitution doesn’t say anything about who gets to vote specifically when it is first written in 1787. The only reference, therefore, can be found in </w:t>
      </w:r>
      <w:r w:rsidR="00131594" w:rsidRPr="00131594">
        <w:rPr>
          <w:b/>
          <w:u w:val="single"/>
        </w:rPr>
        <w:t>10</w:t>
      </w:r>
      <w:r w:rsidR="00131594" w:rsidRPr="00131594">
        <w:rPr>
          <w:b/>
          <w:u w:val="single"/>
          <w:vertAlign w:val="superscript"/>
        </w:rPr>
        <w:t>th</w:t>
      </w:r>
      <w:r w:rsidR="00131594" w:rsidRPr="00131594">
        <w:rPr>
          <w:b/>
          <w:u w:val="single"/>
        </w:rPr>
        <w:t xml:space="preserve"> amendment</w:t>
      </w:r>
      <w:r>
        <w:t xml:space="preserve"> </w:t>
      </w:r>
    </w:p>
    <w:p w:rsidR="00AC153E" w:rsidRDefault="00AC153E">
      <w:r>
        <w:t>So, in 1789 (the year the Constitution is ratified), who gets to vote?</w:t>
      </w:r>
    </w:p>
    <w:p w:rsidR="00AC153E" w:rsidRDefault="00AC153E">
      <w:r>
        <w:t>-</w:t>
      </w:r>
      <w:r w:rsidR="00131594">
        <w:t xml:space="preserve"> </w:t>
      </w:r>
      <w:proofErr w:type="gramStart"/>
      <w:r w:rsidR="00131594">
        <w:t>male</w:t>
      </w:r>
      <w:proofErr w:type="gramEnd"/>
      <w:r w:rsidR="00131594">
        <w:t xml:space="preserve"> (over 21)</w:t>
      </w:r>
    </w:p>
    <w:p w:rsidR="00AC153E" w:rsidRDefault="00AC153E">
      <w:r>
        <w:t xml:space="preserve">- </w:t>
      </w:r>
      <w:r w:rsidR="00131594">
        <w:t xml:space="preserve"> </w:t>
      </w:r>
      <w:proofErr w:type="gramStart"/>
      <w:r w:rsidR="00131594">
        <w:t>white</w:t>
      </w:r>
      <w:proofErr w:type="gramEnd"/>
    </w:p>
    <w:p w:rsidR="00AC153E" w:rsidRDefault="00AC153E">
      <w:r>
        <w:t>-</w:t>
      </w:r>
      <w:r w:rsidR="00131594">
        <w:t xml:space="preserve"> own a lot of property</w:t>
      </w:r>
    </w:p>
    <w:p w:rsidR="00AC153E" w:rsidRDefault="00AC153E">
      <w:pPr>
        <w:rPr>
          <w:b/>
        </w:rPr>
      </w:pPr>
      <w:r>
        <w:rPr>
          <w:b/>
        </w:rPr>
        <w:t xml:space="preserve">This obviously changes over time. </w:t>
      </w:r>
    </w:p>
    <w:p w:rsidR="00AC153E" w:rsidRDefault="00AC153E">
      <w:r>
        <w:t xml:space="preserve">Andrew Jackson becomes president (1828)- </w:t>
      </w:r>
    </w:p>
    <w:p w:rsidR="00131594" w:rsidRPr="00131594" w:rsidRDefault="00131594">
      <w:pPr>
        <w:rPr>
          <w:b/>
        </w:rPr>
      </w:pPr>
      <w:r>
        <w:rPr>
          <w:b/>
        </w:rPr>
        <w:t xml:space="preserve">Property requirement is dropped. All white men can vote. </w:t>
      </w:r>
    </w:p>
    <w:p w:rsidR="00AC153E" w:rsidRPr="00AC153E" w:rsidRDefault="00AC153E"/>
    <w:p w:rsidR="00AC153E" w:rsidRDefault="00AC153E"/>
    <w:p w:rsidR="00AC153E" w:rsidRDefault="00AC153E">
      <w:r>
        <w:t>15</w:t>
      </w:r>
      <w:r w:rsidRPr="00AC153E">
        <w:rPr>
          <w:vertAlign w:val="superscript"/>
        </w:rPr>
        <w:t>th</w:t>
      </w:r>
      <w:r>
        <w:t xml:space="preserve"> Amendment (1870)-</w:t>
      </w:r>
    </w:p>
    <w:p w:rsidR="00131594" w:rsidRPr="00131594" w:rsidRDefault="00131594">
      <w:pPr>
        <w:rPr>
          <w:b/>
        </w:rPr>
      </w:pPr>
      <w:r>
        <w:rPr>
          <w:b/>
        </w:rPr>
        <w:t xml:space="preserve">All males are allowed to vote. Regardless of color. </w:t>
      </w:r>
    </w:p>
    <w:p w:rsidR="00AC153E" w:rsidRDefault="00AC153E"/>
    <w:p w:rsidR="00AC153E" w:rsidRDefault="00AC153E"/>
    <w:p w:rsidR="00AC153E" w:rsidRDefault="00AC153E">
      <w:r>
        <w:t>19</w:t>
      </w:r>
      <w:r w:rsidRPr="00AC153E">
        <w:rPr>
          <w:vertAlign w:val="superscript"/>
        </w:rPr>
        <w:t>th</w:t>
      </w:r>
      <w:r>
        <w:t xml:space="preserve"> Amendment (1919)- </w:t>
      </w:r>
    </w:p>
    <w:p w:rsidR="00131594" w:rsidRPr="00131594" w:rsidRDefault="00131594">
      <w:pPr>
        <w:rPr>
          <w:b/>
        </w:rPr>
      </w:pPr>
      <w:r>
        <w:rPr>
          <w:b/>
        </w:rPr>
        <w:t xml:space="preserve">Women get to vote. </w:t>
      </w:r>
    </w:p>
    <w:p w:rsidR="00AC153E" w:rsidRDefault="00AC153E"/>
    <w:p w:rsidR="00AC153E" w:rsidRDefault="00AC153E"/>
    <w:p w:rsidR="00AC153E" w:rsidRDefault="00AC153E">
      <w:r>
        <w:t>24</w:t>
      </w:r>
      <w:r w:rsidRPr="00AC153E">
        <w:rPr>
          <w:vertAlign w:val="superscript"/>
        </w:rPr>
        <w:t>th</w:t>
      </w:r>
      <w:r>
        <w:t xml:space="preserve"> Amendment (1964) (This amendment was a part of the Civil Rights movement)- </w:t>
      </w:r>
    </w:p>
    <w:p w:rsidR="00BC6731" w:rsidRPr="00BC6731" w:rsidRDefault="00BC6731">
      <w:pPr>
        <w:rPr>
          <w:b/>
        </w:rPr>
      </w:pPr>
      <w:r>
        <w:rPr>
          <w:b/>
        </w:rPr>
        <w:t xml:space="preserve">Bans poll taxes, literacy tests, and grandfather clauses. It also allows the federal government to step in if they see major problems with elections. </w:t>
      </w:r>
    </w:p>
    <w:p w:rsidR="00131594" w:rsidRPr="00131594" w:rsidRDefault="00131594">
      <w:pPr>
        <w:rPr>
          <w:b/>
        </w:rPr>
      </w:pPr>
    </w:p>
    <w:p w:rsidR="00AC153E" w:rsidRDefault="00AC153E"/>
    <w:p w:rsidR="00AC153E" w:rsidRDefault="00AC153E"/>
    <w:p w:rsidR="00AC153E" w:rsidRDefault="00AC153E">
      <w:r>
        <w:t>26</w:t>
      </w:r>
      <w:r w:rsidRPr="00AC153E">
        <w:rPr>
          <w:vertAlign w:val="superscript"/>
        </w:rPr>
        <w:t>th</w:t>
      </w:r>
      <w:r>
        <w:t xml:space="preserve"> Amendment (1970)- </w:t>
      </w:r>
    </w:p>
    <w:p w:rsidR="00BC6731" w:rsidRPr="00BC6731" w:rsidRDefault="00BC6731">
      <w:pPr>
        <w:rPr>
          <w:b/>
        </w:rPr>
      </w:pPr>
      <w:r>
        <w:rPr>
          <w:b/>
        </w:rPr>
        <w:t xml:space="preserve">In national elections, allows anyone 18 and over to vote. </w:t>
      </w:r>
      <w:bookmarkStart w:id="0" w:name="_GoBack"/>
      <w:bookmarkEnd w:id="0"/>
    </w:p>
    <w:p w:rsidR="002F15D4" w:rsidRDefault="002F15D4"/>
    <w:p w:rsidR="002F15D4" w:rsidRDefault="002F15D4"/>
    <w:p w:rsidR="002F15D4" w:rsidRDefault="002F15D4"/>
    <w:p w:rsidR="002F15D4" w:rsidRDefault="002F15D4"/>
    <w:p w:rsidR="002F15D4" w:rsidRDefault="002F15D4"/>
    <w:p w:rsidR="002F15D4" w:rsidRPr="002F15D4" w:rsidRDefault="002F15D4">
      <w:pPr>
        <w:rPr>
          <w:sz w:val="44"/>
          <w:szCs w:val="44"/>
        </w:rPr>
      </w:pPr>
      <w:r w:rsidRPr="002F15D4">
        <w:rPr>
          <w:sz w:val="44"/>
          <w:szCs w:val="44"/>
        </w:rPr>
        <w:t xml:space="preserve">What are some advantages of having an isolationist foreign policy? </w:t>
      </w:r>
    </w:p>
    <w:p w:rsidR="002F15D4" w:rsidRPr="002F15D4" w:rsidRDefault="002F15D4">
      <w:pPr>
        <w:rPr>
          <w:sz w:val="44"/>
          <w:szCs w:val="44"/>
        </w:rPr>
      </w:pPr>
    </w:p>
    <w:p w:rsidR="002F15D4" w:rsidRPr="002F15D4" w:rsidRDefault="002F15D4">
      <w:pPr>
        <w:rPr>
          <w:sz w:val="44"/>
          <w:szCs w:val="44"/>
        </w:rPr>
      </w:pPr>
      <w:r w:rsidRPr="002F15D4">
        <w:rPr>
          <w:sz w:val="44"/>
          <w:szCs w:val="44"/>
        </w:rPr>
        <w:t>What are some disadvantages?</w:t>
      </w:r>
    </w:p>
    <w:p w:rsidR="002F15D4" w:rsidRPr="002F15D4" w:rsidRDefault="002F15D4">
      <w:pPr>
        <w:rPr>
          <w:sz w:val="44"/>
          <w:szCs w:val="44"/>
        </w:rPr>
      </w:pPr>
    </w:p>
    <w:p w:rsidR="002F15D4" w:rsidRPr="002F15D4" w:rsidRDefault="002F15D4">
      <w:pPr>
        <w:rPr>
          <w:sz w:val="44"/>
          <w:szCs w:val="44"/>
        </w:rPr>
      </w:pPr>
      <w:r w:rsidRPr="002F15D4">
        <w:rPr>
          <w:sz w:val="44"/>
          <w:szCs w:val="44"/>
        </w:rPr>
        <w:t>Why might the U.S. look to expand its influence around the world (to eventually become the “police power” of the world)?</w:t>
      </w:r>
    </w:p>
    <w:p w:rsidR="002F15D4" w:rsidRPr="002F15D4" w:rsidRDefault="002F15D4">
      <w:pPr>
        <w:rPr>
          <w:sz w:val="44"/>
          <w:szCs w:val="44"/>
        </w:rPr>
      </w:pPr>
    </w:p>
    <w:p w:rsidR="002F15D4" w:rsidRPr="002F15D4" w:rsidRDefault="002F15D4">
      <w:pPr>
        <w:rPr>
          <w:sz w:val="44"/>
          <w:szCs w:val="44"/>
        </w:rPr>
      </w:pPr>
    </w:p>
    <w:p w:rsidR="002F15D4" w:rsidRPr="002F15D4" w:rsidRDefault="002F15D4">
      <w:pPr>
        <w:rPr>
          <w:sz w:val="44"/>
          <w:szCs w:val="44"/>
        </w:rPr>
      </w:pPr>
      <w:r w:rsidRPr="002F15D4">
        <w:rPr>
          <w:sz w:val="44"/>
          <w:szCs w:val="44"/>
        </w:rPr>
        <w:t xml:space="preserve">How do you think the U.S. should act when it comes to foreign policy?  </w:t>
      </w:r>
    </w:p>
    <w:sectPr w:rsidR="002F15D4" w:rsidRPr="002F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E"/>
    <w:rsid w:val="00122BAB"/>
    <w:rsid w:val="00131594"/>
    <w:rsid w:val="00210F2C"/>
    <w:rsid w:val="002F15D4"/>
    <w:rsid w:val="00325889"/>
    <w:rsid w:val="00AC153E"/>
    <w:rsid w:val="00B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92AA9-E23F-4ACE-85EE-5F83344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2</cp:revision>
  <cp:lastPrinted>2015-03-02T16:11:00Z</cp:lastPrinted>
  <dcterms:created xsi:type="dcterms:W3CDTF">2015-03-02T16:01:00Z</dcterms:created>
  <dcterms:modified xsi:type="dcterms:W3CDTF">2015-03-03T21:18:00Z</dcterms:modified>
</cp:coreProperties>
</file>